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仿宋_GB2312" w:eastAsia="黑体"/>
          <w:sz w:val="34"/>
          <w:szCs w:val="34"/>
        </w:rPr>
      </w:pPr>
      <w:bookmarkStart w:id="0" w:name="_GoBack"/>
      <w:bookmarkEnd w:id="0"/>
      <w:r>
        <w:rPr>
          <w:rFonts w:hint="eastAsia" w:ascii="黑体" w:hAnsi="仿宋_GB2312" w:eastAsia="黑体"/>
          <w:sz w:val="28"/>
          <w:szCs w:val="28"/>
        </w:rPr>
        <w:t>附件1：</w:t>
      </w:r>
    </w:p>
    <w:p>
      <w:pPr>
        <w:jc w:val="center"/>
        <w:rPr>
          <w:rFonts w:ascii="方正大标宋简体" w:eastAsia="方正大标宋简体"/>
          <w:sz w:val="30"/>
          <w:szCs w:val="30"/>
        </w:rPr>
      </w:pPr>
      <w:r>
        <w:rPr>
          <w:rFonts w:hint="eastAsia" w:ascii="方正大标宋简体" w:eastAsia="方正大标宋简体"/>
          <w:sz w:val="36"/>
          <w:szCs w:val="30"/>
        </w:rPr>
        <w:t>四川农业大学学生创业实践项目表</w:t>
      </w:r>
    </w:p>
    <w:tbl>
      <w:tblPr>
        <w:tblStyle w:val="6"/>
        <w:tblW w:w="14073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65"/>
        <w:gridCol w:w="2730"/>
        <w:gridCol w:w="3264"/>
        <w:gridCol w:w="5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48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编号</w:t>
            </w:r>
          </w:p>
        </w:tc>
        <w:tc>
          <w:tcPr>
            <w:tcW w:w="1665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标段</w:t>
            </w:r>
          </w:p>
        </w:tc>
        <w:tc>
          <w:tcPr>
            <w:tcW w:w="2730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位置</w:t>
            </w:r>
          </w:p>
        </w:tc>
        <w:tc>
          <w:tcPr>
            <w:tcW w:w="3264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面积</w:t>
            </w:r>
          </w:p>
        </w:tc>
        <w:tc>
          <w:tcPr>
            <w:tcW w:w="5666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48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1665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老板山梨园</w:t>
            </w:r>
          </w:p>
        </w:tc>
        <w:tc>
          <w:tcPr>
            <w:tcW w:w="2730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十教后石梯右面</w:t>
            </w:r>
          </w:p>
        </w:tc>
        <w:tc>
          <w:tcPr>
            <w:tcW w:w="3264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15亩</w:t>
            </w:r>
          </w:p>
        </w:tc>
        <w:tc>
          <w:tcPr>
            <w:tcW w:w="5666" w:type="dxa"/>
            <w:vAlign w:val="top"/>
          </w:tcPr>
          <w:p>
            <w:pPr>
              <w:spacing w:line="576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梨树300株，现已挂果、树型较大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48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1665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农场7#智能温室、10#大棚</w:t>
            </w:r>
          </w:p>
        </w:tc>
        <w:tc>
          <w:tcPr>
            <w:tcW w:w="2730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雅安校区农场</w:t>
            </w:r>
          </w:p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4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7#智能温室64m</w:t>
            </w:r>
            <w:r>
              <w:rPr>
                <w:rFonts w:eastAsia="仿宋"/>
                <w:sz w:val="24"/>
                <w:szCs w:val="24"/>
                <w:vertAlign w:val="superscript"/>
              </w:rPr>
              <w:t>2</w:t>
            </w:r>
            <w:r>
              <w:rPr>
                <w:rFonts w:eastAsia="仿宋"/>
                <w:sz w:val="24"/>
                <w:szCs w:val="24"/>
              </w:rPr>
              <w:t>，10#大棚190m</w:t>
            </w:r>
            <w:r>
              <w:rPr>
                <w:rFonts w:eastAsia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66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7#智能温室带苗床、补光、照明、遮阴系统、喷淋系统完备；10#大棚保温系统完备，适用于苗木培育、花卉培育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4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</w:t>
            </w:r>
          </w:p>
        </w:tc>
        <w:tc>
          <w:tcPr>
            <w:tcW w:w="1665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名优药材地</w:t>
            </w:r>
          </w:p>
          <w:p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730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雅安校区农场</w:t>
            </w:r>
          </w:p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4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2亩</w:t>
            </w:r>
          </w:p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666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土地平整、灌溉设施齐备、排水方便</w:t>
            </w:r>
          </w:p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工作：中药材种植、病虫害防治、药材采收、销售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48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4</w:t>
            </w:r>
          </w:p>
        </w:tc>
        <w:tc>
          <w:tcPr>
            <w:tcW w:w="1665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实验茶园</w:t>
            </w:r>
          </w:p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730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老板山、农场</w:t>
            </w:r>
          </w:p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4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老板山18亩，科研教学基地4亩</w:t>
            </w:r>
          </w:p>
        </w:tc>
        <w:tc>
          <w:tcPr>
            <w:tcW w:w="5666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茶树栽种规范，行距、窝距统一，生产型茶树；30个茶树品种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48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特种动物养殖</w:t>
            </w:r>
          </w:p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730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农场生命科学院鱼池、园艺学院空地</w:t>
            </w:r>
          </w:p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4" w:type="dxa"/>
            <w:vAlign w:val="top"/>
          </w:tcPr>
          <w:p>
            <w:pPr>
              <w:spacing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鱼池10个，空地200m</w:t>
            </w:r>
            <w:r>
              <w:rPr>
                <w:rFonts w:eastAsia="仿宋"/>
                <w:sz w:val="24"/>
                <w:szCs w:val="24"/>
                <w:vertAlign w:val="superscript"/>
              </w:rPr>
              <w:t>2</w:t>
            </w:r>
          </w:p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666" w:type="dxa"/>
            <w:vAlign w:val="top"/>
          </w:tcPr>
          <w:p>
            <w:pPr>
              <w:spacing w:line="576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小型鱼类养殖，蚯蚓、水蚯蚓、地龙养殖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48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6</w:t>
            </w:r>
          </w:p>
        </w:tc>
        <w:tc>
          <w:tcPr>
            <w:tcW w:w="1665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自由申报</w:t>
            </w:r>
          </w:p>
        </w:tc>
        <w:tc>
          <w:tcPr>
            <w:tcW w:w="2730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4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666" w:type="dxa"/>
            <w:vAlign w:val="top"/>
          </w:tcPr>
          <w:p>
            <w:pPr>
              <w:spacing w:line="576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雅安市范围内实施的农业项目（种植、养殖、农业信息化等）</w:t>
            </w:r>
          </w:p>
        </w:tc>
      </w:tr>
    </w:tbl>
    <w:p>
      <w:pPr>
        <w:spacing w:line="540" w:lineRule="exact"/>
        <w:rPr>
          <w:rFonts w:ascii="黑体" w:hAnsi="仿宋_GB2312" w:eastAsia="黑体"/>
          <w:sz w:val="24"/>
          <w:szCs w:val="24"/>
        </w:rPr>
      </w:pPr>
    </w:p>
    <w:p>
      <w:pPr>
        <w:spacing w:line="540" w:lineRule="exact"/>
        <w:rPr>
          <w:rFonts w:ascii="黑体" w:hAnsi="仿宋_GB2312" w:eastAsia="黑体"/>
          <w:sz w:val="34"/>
          <w:szCs w:val="34"/>
        </w:rPr>
      </w:pPr>
    </w:p>
    <w:p>
      <w:pPr>
        <w:spacing w:line="540" w:lineRule="exact"/>
        <w:rPr>
          <w:rFonts w:ascii="黑体" w:hAnsi="仿宋_GB2312" w:eastAsia="黑体"/>
          <w:sz w:val="34"/>
          <w:szCs w:val="3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540" w:lineRule="exact"/>
        <w:rPr>
          <w:rFonts w:ascii="黑体" w:hAnsi="仿宋_GB2312" w:eastAsia="黑体"/>
          <w:sz w:val="28"/>
          <w:szCs w:val="28"/>
        </w:rPr>
      </w:pPr>
      <w:r>
        <w:rPr>
          <w:rFonts w:hint="eastAsia" w:ascii="黑体" w:hAnsi="仿宋_GB2312" w:eastAsia="黑体"/>
          <w:sz w:val="28"/>
          <w:szCs w:val="28"/>
        </w:rPr>
        <w:t>附件2：</w:t>
      </w:r>
    </w:p>
    <w:p>
      <w:pPr>
        <w:adjustRightInd w:val="0"/>
        <w:spacing w:line="576" w:lineRule="exact"/>
        <w:jc w:val="center"/>
        <w:rPr>
          <w:rFonts w:ascii="方正大标宋简体" w:hAnsi="楷体" w:eastAsia="方正大标宋简体" w:cs="方正大标宋简体"/>
          <w:bCs/>
          <w:sz w:val="32"/>
          <w:szCs w:val="32"/>
        </w:rPr>
      </w:pPr>
      <w:r>
        <w:rPr>
          <w:rFonts w:hint="eastAsia" w:ascii="方正大标宋简体" w:hAnsi="楷体" w:eastAsia="方正大标宋简体" w:cs="方正大标宋简体"/>
          <w:bCs/>
          <w:sz w:val="32"/>
          <w:szCs w:val="32"/>
        </w:rPr>
        <w:t>四川农业大学大学生创业实践项目竞标申请表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005"/>
        <w:gridCol w:w="993"/>
        <w:gridCol w:w="1049"/>
        <w:gridCol w:w="131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2251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团队名称</w:t>
            </w:r>
          </w:p>
        </w:tc>
        <w:tc>
          <w:tcPr>
            <w:tcW w:w="6271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2251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团队概况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271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2251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团队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主要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成员</w:t>
            </w:r>
          </w:p>
        </w:tc>
        <w:tc>
          <w:tcPr>
            <w:tcW w:w="100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性别</w:t>
            </w:r>
          </w:p>
        </w:tc>
        <w:tc>
          <w:tcPr>
            <w:tcW w:w="1049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年龄</w:t>
            </w:r>
          </w:p>
        </w:tc>
        <w:tc>
          <w:tcPr>
            <w:tcW w:w="131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年级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专业</w:t>
            </w:r>
          </w:p>
        </w:tc>
        <w:tc>
          <w:tcPr>
            <w:tcW w:w="1909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备注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251" w:type="dxa"/>
            <w:vMerge w:val="continue"/>
            <w:vAlign w:val="center"/>
          </w:tcPr>
          <w:p>
            <w:pPr>
              <w:spacing w:line="576" w:lineRule="exact"/>
              <w:jc w:val="lef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251" w:type="dxa"/>
            <w:vMerge w:val="continue"/>
            <w:vAlign w:val="center"/>
          </w:tcPr>
          <w:p>
            <w:pPr>
              <w:spacing w:line="576" w:lineRule="exact"/>
              <w:jc w:val="lef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251" w:type="dxa"/>
            <w:vMerge w:val="continue"/>
            <w:vAlign w:val="center"/>
          </w:tcPr>
          <w:p>
            <w:pPr>
              <w:spacing w:line="576" w:lineRule="exact"/>
              <w:jc w:val="lef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51" w:type="dxa"/>
            <w:vMerge w:val="continue"/>
            <w:vAlign w:val="center"/>
          </w:tcPr>
          <w:p>
            <w:pPr>
              <w:spacing w:line="576" w:lineRule="exact"/>
              <w:jc w:val="lef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2251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团队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方式</w:t>
            </w:r>
          </w:p>
        </w:tc>
        <w:tc>
          <w:tcPr>
            <w:tcW w:w="100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通讯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地址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邮编</w:t>
            </w:r>
          </w:p>
        </w:tc>
        <w:tc>
          <w:tcPr>
            <w:tcW w:w="190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251" w:type="dxa"/>
            <w:vMerge w:val="continue"/>
            <w:vAlign w:val="center"/>
          </w:tcPr>
          <w:p>
            <w:pPr>
              <w:spacing w:line="576" w:lineRule="exact"/>
              <w:jc w:val="lef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电话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手机</w:t>
            </w:r>
          </w:p>
        </w:tc>
        <w:tc>
          <w:tcPr>
            <w:tcW w:w="190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251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指导教师</w:t>
            </w:r>
          </w:p>
        </w:tc>
        <w:tc>
          <w:tcPr>
            <w:tcW w:w="100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通讯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地址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邮编</w:t>
            </w:r>
          </w:p>
        </w:tc>
        <w:tc>
          <w:tcPr>
            <w:tcW w:w="190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51" w:type="dxa"/>
            <w:vMerge w:val="continue"/>
            <w:vAlign w:val="center"/>
          </w:tcPr>
          <w:p>
            <w:pPr>
              <w:spacing w:line="576" w:lineRule="exact"/>
              <w:jc w:val="left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电话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手机</w:t>
            </w:r>
          </w:p>
        </w:tc>
        <w:tc>
          <w:tcPr>
            <w:tcW w:w="1909" w:type="dxa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2251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投标标段</w:t>
            </w:r>
          </w:p>
        </w:tc>
        <w:tc>
          <w:tcPr>
            <w:tcW w:w="6271" w:type="dxa"/>
            <w:gridSpan w:val="5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2251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项目简介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271" w:type="dxa"/>
            <w:gridSpan w:val="5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2251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评委会</w:t>
            </w:r>
          </w:p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6271" w:type="dxa"/>
            <w:gridSpan w:val="5"/>
            <w:vAlign w:val="center"/>
          </w:tcPr>
          <w:p>
            <w:pPr>
              <w:spacing w:line="576" w:lineRule="exact"/>
              <w:ind w:right="560" w:firstLine="3780" w:firstLineChars="1350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盖章：</w:t>
            </w:r>
          </w:p>
          <w:p>
            <w:pPr>
              <w:spacing w:line="576" w:lineRule="exact"/>
              <w:ind w:right="700"/>
              <w:jc w:val="right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51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备　注</w:t>
            </w:r>
          </w:p>
        </w:tc>
        <w:tc>
          <w:tcPr>
            <w:tcW w:w="6271" w:type="dxa"/>
            <w:gridSpan w:val="5"/>
            <w:vAlign w:val="center"/>
          </w:tcPr>
          <w:p>
            <w:pPr>
              <w:spacing w:line="576" w:lineRule="exact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</w:tbl>
    <w:p>
      <w:pPr>
        <w:spacing w:line="576" w:lineRule="exact"/>
        <w:ind w:firstLine="140" w:firstLineChars="50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填写说明：</w:t>
      </w:r>
    </w:p>
    <w:p>
      <w:pPr>
        <w:spacing w:line="576" w:lineRule="exact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1. 每个项目填写一份表格，此表可复制；</w:t>
      </w:r>
    </w:p>
    <w:p>
      <w:pPr>
        <w:spacing w:line="576" w:lineRule="exact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2．如投标团队需说明表中未涉及事宜，请在备注栏中写明（可另附页）；</w:t>
      </w:r>
    </w:p>
    <w:p>
      <w:pPr>
        <w:spacing w:line="576" w:lineRule="exact"/>
      </w:pPr>
      <w:r>
        <w:rPr>
          <w:rFonts w:hint="eastAsia" w:ascii="仿宋_GB2312" w:hAnsi="楷体" w:eastAsia="仿宋_GB2312"/>
          <w:sz w:val="28"/>
          <w:szCs w:val="28"/>
        </w:rPr>
        <w:t>3．</w:t>
      </w:r>
      <w:r>
        <w:rPr>
          <w:rFonts w:hint="eastAsia" w:ascii="仿宋_GB2312" w:hAnsi="楷体" w:eastAsia="仿宋_GB2312"/>
          <w:bCs/>
          <w:sz w:val="28"/>
          <w:szCs w:val="28"/>
        </w:rPr>
        <w:t>项目运营报告、项目注册运营证明材料等</w:t>
      </w:r>
      <w:r>
        <w:rPr>
          <w:rFonts w:hint="eastAsia" w:ascii="仿宋_GB2312" w:hAnsi="楷体" w:eastAsia="仿宋_GB2312"/>
          <w:sz w:val="28"/>
          <w:szCs w:val="28"/>
        </w:rPr>
        <w:t>另附，单独装订。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35F56"/>
    <w:rsid w:val="00002276"/>
    <w:rsid w:val="00031A67"/>
    <w:rsid w:val="000346B6"/>
    <w:rsid w:val="00035F56"/>
    <w:rsid w:val="000525BD"/>
    <w:rsid w:val="000A6FCF"/>
    <w:rsid w:val="000A7A59"/>
    <w:rsid w:val="000C3D0A"/>
    <w:rsid w:val="000D6D19"/>
    <w:rsid w:val="000E3460"/>
    <w:rsid w:val="00135472"/>
    <w:rsid w:val="00143AF4"/>
    <w:rsid w:val="00147CDE"/>
    <w:rsid w:val="00150DCD"/>
    <w:rsid w:val="001612FC"/>
    <w:rsid w:val="00171D52"/>
    <w:rsid w:val="00171E40"/>
    <w:rsid w:val="001A591C"/>
    <w:rsid w:val="001A66A6"/>
    <w:rsid w:val="001B5BC5"/>
    <w:rsid w:val="00207E24"/>
    <w:rsid w:val="0022063F"/>
    <w:rsid w:val="00235DB7"/>
    <w:rsid w:val="0024549D"/>
    <w:rsid w:val="002B48D5"/>
    <w:rsid w:val="002C7FE0"/>
    <w:rsid w:val="002D23E6"/>
    <w:rsid w:val="002F1EFA"/>
    <w:rsid w:val="0038021A"/>
    <w:rsid w:val="003E056D"/>
    <w:rsid w:val="003F2B70"/>
    <w:rsid w:val="003F5EDA"/>
    <w:rsid w:val="003F6369"/>
    <w:rsid w:val="00404CDE"/>
    <w:rsid w:val="00445386"/>
    <w:rsid w:val="004812B4"/>
    <w:rsid w:val="004949D5"/>
    <w:rsid w:val="0049571E"/>
    <w:rsid w:val="004B055C"/>
    <w:rsid w:val="004B2407"/>
    <w:rsid w:val="004E54AF"/>
    <w:rsid w:val="005168F3"/>
    <w:rsid w:val="00516989"/>
    <w:rsid w:val="0059723D"/>
    <w:rsid w:val="005A05B0"/>
    <w:rsid w:val="005E1B02"/>
    <w:rsid w:val="005E77F9"/>
    <w:rsid w:val="006266C7"/>
    <w:rsid w:val="00630F27"/>
    <w:rsid w:val="00637471"/>
    <w:rsid w:val="00641618"/>
    <w:rsid w:val="00671EDE"/>
    <w:rsid w:val="0069248A"/>
    <w:rsid w:val="00710520"/>
    <w:rsid w:val="00714041"/>
    <w:rsid w:val="00737EA0"/>
    <w:rsid w:val="00747AF4"/>
    <w:rsid w:val="007560B6"/>
    <w:rsid w:val="0075716E"/>
    <w:rsid w:val="007809C4"/>
    <w:rsid w:val="007C13F7"/>
    <w:rsid w:val="007C3350"/>
    <w:rsid w:val="008021A4"/>
    <w:rsid w:val="008267B6"/>
    <w:rsid w:val="00826E05"/>
    <w:rsid w:val="00890EFC"/>
    <w:rsid w:val="00896B3E"/>
    <w:rsid w:val="008B7531"/>
    <w:rsid w:val="008C6ED9"/>
    <w:rsid w:val="008F445D"/>
    <w:rsid w:val="00950888"/>
    <w:rsid w:val="00974AF4"/>
    <w:rsid w:val="00977E55"/>
    <w:rsid w:val="00981B5E"/>
    <w:rsid w:val="00982686"/>
    <w:rsid w:val="009A06C1"/>
    <w:rsid w:val="009D191B"/>
    <w:rsid w:val="009F56EF"/>
    <w:rsid w:val="00A20BDA"/>
    <w:rsid w:val="00A2677A"/>
    <w:rsid w:val="00A35B6D"/>
    <w:rsid w:val="00A72BDD"/>
    <w:rsid w:val="00A744E1"/>
    <w:rsid w:val="00A94834"/>
    <w:rsid w:val="00AA1C56"/>
    <w:rsid w:val="00AE70E7"/>
    <w:rsid w:val="00B02CB1"/>
    <w:rsid w:val="00B075EC"/>
    <w:rsid w:val="00B9332D"/>
    <w:rsid w:val="00BA1002"/>
    <w:rsid w:val="00BA6AFB"/>
    <w:rsid w:val="00BB3551"/>
    <w:rsid w:val="00BC3D56"/>
    <w:rsid w:val="00BD55D6"/>
    <w:rsid w:val="00BF6D0B"/>
    <w:rsid w:val="00C02501"/>
    <w:rsid w:val="00C27296"/>
    <w:rsid w:val="00C504CA"/>
    <w:rsid w:val="00C774BC"/>
    <w:rsid w:val="00C816AA"/>
    <w:rsid w:val="00C82EDD"/>
    <w:rsid w:val="00C97C6C"/>
    <w:rsid w:val="00CD7953"/>
    <w:rsid w:val="00CE1002"/>
    <w:rsid w:val="00CF0D49"/>
    <w:rsid w:val="00CF6914"/>
    <w:rsid w:val="00D26E1C"/>
    <w:rsid w:val="00D538E1"/>
    <w:rsid w:val="00D623BC"/>
    <w:rsid w:val="00D63DFA"/>
    <w:rsid w:val="00D654F7"/>
    <w:rsid w:val="00DE5B95"/>
    <w:rsid w:val="00E142D2"/>
    <w:rsid w:val="00E37544"/>
    <w:rsid w:val="00E4381C"/>
    <w:rsid w:val="00E57435"/>
    <w:rsid w:val="00E77AD7"/>
    <w:rsid w:val="00E90E86"/>
    <w:rsid w:val="00E91FE3"/>
    <w:rsid w:val="00EA03FB"/>
    <w:rsid w:val="00EC7636"/>
    <w:rsid w:val="00F0120A"/>
    <w:rsid w:val="00F014A5"/>
    <w:rsid w:val="00F02EA0"/>
    <w:rsid w:val="00F22FBD"/>
    <w:rsid w:val="00F33F0E"/>
    <w:rsid w:val="00F53E60"/>
    <w:rsid w:val="00FD23CF"/>
    <w:rsid w:val="00FD4792"/>
    <w:rsid w:val="0B0F04E4"/>
    <w:rsid w:val="324A4590"/>
    <w:rsid w:val="60D032F3"/>
    <w:rsid w:val="68AE3EFC"/>
    <w:rsid w:val="76BC298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customStyle="1" w:styleId="9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0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5"/>
    <w:link w:val="2"/>
    <w:semiHidden/>
    <w:uiPriority w:val="99"/>
    <w:rPr>
      <w:rFonts w:ascii="Times New Roman" w:hAnsi="Times New Roman" w:eastAsia="宋体" w:cs="Times New Roman"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6</Pages>
  <Words>245</Words>
  <Characters>1402</Characters>
  <Lines>11</Lines>
  <Paragraphs>3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2015-04-24T02:32:00Z</dcterms:created>
  <dc:creator>侯莉（公文收发员）</dc:creator>
  <cp:lastModifiedBy>刘思麟（公文收发员）</cp:lastModifiedBy>
  <cp:lastPrinted>2015-05-04T02:45:00Z</cp:lastPrinted>
  <dcterms:modified xsi:type="dcterms:W3CDTF">2015-05-04T09:49:28Z</dcterms:modified>
  <dc:title>关于开展大学生创业孵化项目招标活动的通知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