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1D" w:rsidRPr="00B65142" w:rsidRDefault="00C7161D" w:rsidP="00C7161D">
      <w:pPr>
        <w:pageBreakBefore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附件</w:t>
      </w:r>
      <w:r w:rsidRPr="00B65142">
        <w:rPr>
          <w:rFonts w:hint="eastAsia"/>
          <w:sz w:val="28"/>
          <w:szCs w:val="28"/>
        </w:rPr>
        <w:t>1</w:t>
      </w:r>
      <w:r w:rsidRPr="00B65142">
        <w:rPr>
          <w:rFonts w:hint="eastAsia"/>
          <w:sz w:val="28"/>
          <w:szCs w:val="28"/>
        </w:rPr>
        <w:t>：</w:t>
      </w:r>
      <w:r w:rsidRPr="00B65142">
        <w:rPr>
          <w:rFonts w:hint="eastAsia"/>
          <w:sz w:val="28"/>
          <w:szCs w:val="28"/>
        </w:rPr>
        <w:t xml:space="preserve"> </w:t>
      </w:r>
    </w:p>
    <w:p w:rsidR="00C7161D" w:rsidRPr="007B1D51" w:rsidRDefault="00C7161D" w:rsidP="00C7161D">
      <w:pPr>
        <w:jc w:val="center"/>
        <w:rPr>
          <w:rFonts w:hint="eastAsia"/>
          <w:b/>
          <w:sz w:val="36"/>
          <w:szCs w:val="36"/>
        </w:rPr>
      </w:pPr>
      <w:r w:rsidRPr="007B1D51">
        <w:rPr>
          <w:rFonts w:hint="eastAsia"/>
          <w:b/>
          <w:sz w:val="36"/>
          <w:szCs w:val="36"/>
        </w:rPr>
        <w:t>“村小圆梦”组委会推荐的</w:t>
      </w:r>
      <w:r w:rsidRPr="007B1D51">
        <w:rPr>
          <w:rFonts w:hint="eastAsia"/>
          <w:b/>
          <w:sz w:val="36"/>
          <w:szCs w:val="36"/>
        </w:rPr>
        <w:t>23</w:t>
      </w:r>
      <w:r w:rsidRPr="007B1D51">
        <w:rPr>
          <w:rFonts w:hint="eastAsia"/>
          <w:b/>
          <w:sz w:val="36"/>
          <w:szCs w:val="36"/>
        </w:rPr>
        <w:t>所农村学校</w:t>
      </w:r>
    </w:p>
    <w:p w:rsidR="00C7161D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成都市金堂县五凤镇九年制学校、都江堰市灌口镇北街小学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自贡市富顺县安溪镇中心小学校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攀枝花市米易县新山傈僳族乡中心学校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泸州市叙永县马岭镇高店小学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德阳市中江县清凉乡中心小学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绵阳市江油市永胜镇中心小学、梓潼县许州镇小学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广元市苍溪县唤马镇小学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遂宁市大英县卓筒井镇中心校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内江市隆昌县龙王小学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资阳市乐至县双河场乡石庙子村小学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乐山市马边县袁家溪小学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眉山市彭山区保胜乡中心小学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南充市阆中市柏垭镇金鱼中心校、南部县伏虎小学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广安市岳池县赛龙初级中学校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达州市通川区复兴镇中心小学校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巴中市恩阳区玉井小学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宜宾市江安县夕佳山镇中心小学校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雅安市名山区蒙顶山镇中心小学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阿坝州汶川县水磨八一小学</w:t>
      </w:r>
    </w:p>
    <w:p w:rsidR="00C7161D" w:rsidRPr="00B65142" w:rsidRDefault="00C7161D" w:rsidP="00C7161D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凉山州喜德县则约中心小学</w:t>
      </w:r>
    </w:p>
    <w:p w:rsidR="000956B9" w:rsidRPr="00C7161D" w:rsidRDefault="000956B9"/>
    <w:sectPr w:rsidR="000956B9" w:rsidRPr="00C7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B9" w:rsidRDefault="000956B9" w:rsidP="00C7161D">
      <w:r>
        <w:separator/>
      </w:r>
    </w:p>
  </w:endnote>
  <w:endnote w:type="continuationSeparator" w:id="1">
    <w:p w:rsidR="000956B9" w:rsidRDefault="000956B9" w:rsidP="00C7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B9" w:rsidRDefault="000956B9" w:rsidP="00C7161D">
      <w:r>
        <w:separator/>
      </w:r>
    </w:p>
  </w:footnote>
  <w:footnote w:type="continuationSeparator" w:id="1">
    <w:p w:rsidR="000956B9" w:rsidRDefault="000956B9" w:rsidP="00C71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1D"/>
    <w:rsid w:val="000956B9"/>
    <w:rsid w:val="00C7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6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6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2015-06-19T02:08:00Z</dcterms:created>
  <dcterms:modified xsi:type="dcterms:W3CDTF">2015-06-19T02:08:00Z</dcterms:modified>
</cp:coreProperties>
</file>